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8AF9" w14:textId="308C92C2" w:rsidR="009846A6" w:rsidRPr="00D558D4" w:rsidRDefault="009846A6" w:rsidP="00A8310D">
      <w:pPr>
        <w:pStyle w:val="BookTitle1"/>
      </w:pPr>
      <w:r w:rsidRPr="00D558D4">
        <w:rPr>
          <w:noProof/>
        </w:rPr>
        <w:drawing>
          <wp:anchor distT="0" distB="0" distL="114300" distR="114300" simplePos="0" relativeHeight="251660288" behindDoc="1" locked="0" layoutInCell="1" allowOverlap="1" wp14:anchorId="28524127" wp14:editId="7FBD8725">
            <wp:simplePos x="0" y="0"/>
            <wp:positionH relativeFrom="column">
              <wp:posOffset>-139065</wp:posOffset>
            </wp:positionH>
            <wp:positionV relativeFrom="paragraph">
              <wp:posOffset>229870</wp:posOffset>
            </wp:positionV>
            <wp:extent cx="3072765" cy="557530"/>
            <wp:effectExtent l="0" t="0" r="0" b="0"/>
            <wp:wrapTight wrapText="bothSides">
              <wp:wrapPolygon edited="0">
                <wp:start x="134" y="738"/>
                <wp:lineTo x="268" y="20665"/>
                <wp:lineTo x="17944" y="20665"/>
                <wp:lineTo x="17810" y="14761"/>
                <wp:lineTo x="17676" y="14023"/>
                <wp:lineTo x="21292" y="8856"/>
                <wp:lineTo x="21158" y="2952"/>
                <wp:lineTo x="15266" y="738"/>
                <wp:lineTo x="134" y="738"/>
              </wp:wrapPolygon>
            </wp:wrapTight>
            <wp:docPr id="15" name="Picture 15" descr="A picture containing black, darkn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black, darknes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76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58D4">
        <w:rPr>
          <w:noProof/>
        </w:rPr>
        <w:drawing>
          <wp:anchor distT="0" distB="0" distL="114300" distR="114300" simplePos="0" relativeHeight="251659264" behindDoc="1" locked="0" layoutInCell="1" allowOverlap="1" wp14:anchorId="017D6A85" wp14:editId="161A98FF">
            <wp:simplePos x="0" y="0"/>
            <wp:positionH relativeFrom="page">
              <wp:posOffset>4404360</wp:posOffset>
            </wp:positionH>
            <wp:positionV relativeFrom="page">
              <wp:posOffset>708660</wp:posOffset>
            </wp:positionV>
            <wp:extent cx="2713355" cy="922020"/>
            <wp:effectExtent l="0" t="0" r="0" b="0"/>
            <wp:wrapTight wrapText="bothSides">
              <wp:wrapPolygon edited="0">
                <wp:start x="7582" y="4017"/>
                <wp:lineTo x="1820" y="4909"/>
                <wp:lineTo x="1668" y="16959"/>
                <wp:lineTo x="17288" y="16959"/>
                <wp:lineTo x="17591" y="12496"/>
                <wp:lineTo x="18956" y="11157"/>
                <wp:lineTo x="18805" y="4909"/>
                <wp:lineTo x="8644" y="4017"/>
                <wp:lineTo x="7582" y="4017"/>
              </wp:wrapPolygon>
            </wp:wrapTight>
            <wp:docPr id="16" name="Picture 16" descr="A black background with blu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black background with blue text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35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A6D54" w14:textId="4645DF02" w:rsidR="00A8310D" w:rsidRPr="00D558D4" w:rsidRDefault="001B4513" w:rsidP="00A8310D">
      <w:pPr>
        <w:pStyle w:val="BookTitle1"/>
      </w:pPr>
      <w:r>
        <w:t xml:space="preserve">Medicines to </w:t>
      </w:r>
      <w:r w:rsidR="00F97E53">
        <w:t>t</w:t>
      </w:r>
      <w:r>
        <w:t>reat COVID-19</w:t>
      </w:r>
    </w:p>
    <w:p w14:paraId="2050A716" w14:textId="020B9A81" w:rsidR="00AF43E6" w:rsidRPr="00D558D4" w:rsidRDefault="00AF43E6" w:rsidP="00A8310D">
      <w:r w:rsidRPr="00D558D4">
        <w:t xml:space="preserve">Adapted in </w:t>
      </w:r>
      <w:r w:rsidR="00A8310D" w:rsidRPr="00D558D4">
        <w:t>2023</w:t>
      </w:r>
      <w:r w:rsidRPr="00D558D4">
        <w:t xml:space="preserve"> by Accessible Formats Service,</w:t>
      </w:r>
      <w:r w:rsidR="009846A6" w:rsidRPr="00D558D4">
        <w:rPr>
          <w:szCs w:val="36"/>
        </w:rPr>
        <w:t xml:space="preserve"> </w:t>
      </w:r>
      <w:r w:rsidR="009846A6" w:rsidRPr="00D558D4">
        <w:rPr>
          <w:szCs w:val="36"/>
        </w:rPr>
        <w:br/>
      </w:r>
      <w:r w:rsidRPr="00D558D4">
        <w:rPr>
          <w:szCs w:val="36"/>
        </w:rPr>
        <w:t>Blind</w:t>
      </w:r>
      <w:r w:rsidR="009846A6" w:rsidRPr="00D558D4">
        <w:rPr>
          <w:szCs w:val="36"/>
        </w:rPr>
        <w:t xml:space="preserve"> </w:t>
      </w:r>
      <w:r w:rsidRPr="00D558D4">
        <w:rPr>
          <w:szCs w:val="36"/>
        </w:rPr>
        <w:t xml:space="preserve">Low Vision NZ, </w:t>
      </w:r>
      <w:r w:rsidRPr="00D558D4">
        <w:t>Auckland</w:t>
      </w:r>
    </w:p>
    <w:p w14:paraId="7065ECE0" w14:textId="77777777" w:rsidR="009846A6" w:rsidRPr="00D558D4" w:rsidRDefault="009846A6" w:rsidP="009846A6">
      <w:pPr>
        <w:pStyle w:val="imagecaption"/>
        <w:rPr>
          <w:lang w:val="mi-NZ"/>
        </w:rPr>
      </w:pPr>
      <w:bookmarkStart w:id="0" w:name="_Hlk133221549"/>
      <w:r w:rsidRPr="00D558D4">
        <w:rPr>
          <w:b/>
          <w:lang w:val="mi-NZ"/>
        </w:rPr>
        <w:t>TN</w:t>
      </w:r>
      <w:r w:rsidRPr="00D558D4">
        <w:rPr>
          <w:lang w:val="mi-NZ"/>
        </w:rPr>
        <w:t>: There are two logos at the top of the page. On the left is: Te Kāwanatanga o Aotearoa New Zealand Government. On the right is: Te Whatu Ora Health New Zealand.</w:t>
      </w:r>
    </w:p>
    <w:bookmarkEnd w:id="0"/>
    <w:p w14:paraId="1B0675D3" w14:textId="77777777" w:rsidR="009846A6" w:rsidRPr="00D558D4" w:rsidRDefault="009846A6">
      <w:pPr>
        <w:spacing w:after="0" w:line="240" w:lineRule="auto"/>
        <w:rPr>
          <w:rFonts w:cs="Arial"/>
          <w:b/>
          <w:bCs/>
          <w:kern w:val="32"/>
          <w:sz w:val="60"/>
          <w:szCs w:val="32"/>
        </w:rPr>
      </w:pPr>
      <w:r w:rsidRPr="00D558D4">
        <w:br w:type="page"/>
      </w:r>
    </w:p>
    <w:p w14:paraId="7741B466" w14:textId="1E669D1C" w:rsidR="00A8310D" w:rsidRPr="00D558D4" w:rsidRDefault="0045038D" w:rsidP="00A8310D">
      <w:pPr>
        <w:pStyle w:val="Heading1"/>
      </w:pPr>
      <w:r>
        <w:lastRenderedPageBreak/>
        <w:t>Medicines to treat COVID-19</w:t>
      </w:r>
    </w:p>
    <w:p w14:paraId="13FF9978" w14:textId="77777777" w:rsidR="0045038D" w:rsidRDefault="0045038D" w:rsidP="0045038D">
      <w:r>
        <w:t>COVID-19 antiviral medicines can help people who are at risk of becoming very sick with COVID-19. These medicines are free. You must start taking them within the first 5 days of becoming unwell.</w:t>
      </w:r>
    </w:p>
    <w:p w14:paraId="4FAF4DBC" w14:textId="77777777" w:rsidR="0045038D" w:rsidRDefault="0045038D" w:rsidP="0045038D">
      <w:r>
        <w:t>Some people with a higher risk of severe illness from COVID-19 are eligible for treatment with COVID-19 antiviral medicines. These medicines reduce the amount of virus in your body, so you do not get as sick and you are less likely to go to hospital.</w:t>
      </w:r>
    </w:p>
    <w:p w14:paraId="13460788" w14:textId="77777777" w:rsidR="0045038D" w:rsidRDefault="0045038D" w:rsidP="0045038D">
      <w:r>
        <w:t>You can get a prescription for antivirals from your doctor or hauora provider. Some pharmacies can supply antivirals without a prescription.</w:t>
      </w:r>
    </w:p>
    <w:p w14:paraId="40AEE85A" w14:textId="2707694C" w:rsidR="0045038D" w:rsidRPr="00D558D4" w:rsidRDefault="0045038D" w:rsidP="0045038D">
      <w:r>
        <w:t>COVID-19 antiviral medicines are available to treat early COVID-19 at home. These include:</w:t>
      </w:r>
    </w:p>
    <w:p w14:paraId="61323CF2" w14:textId="77777777" w:rsidR="0045038D" w:rsidRDefault="0045038D" w:rsidP="0045038D">
      <w:pPr>
        <w:pStyle w:val="ListParagraph"/>
        <w:numPr>
          <w:ilvl w:val="0"/>
          <w:numId w:val="22"/>
        </w:numPr>
        <w:ind w:left="360"/>
      </w:pPr>
      <w:r>
        <w:t>ritonavir with nirmatrelvir (branded as Paxlovid)</w:t>
      </w:r>
    </w:p>
    <w:p w14:paraId="7CA7389D" w14:textId="77777777" w:rsidR="0045038D" w:rsidRDefault="0045038D" w:rsidP="0045038D">
      <w:pPr>
        <w:pStyle w:val="ListParagraph"/>
        <w:numPr>
          <w:ilvl w:val="0"/>
          <w:numId w:val="22"/>
        </w:numPr>
        <w:ind w:left="360"/>
      </w:pPr>
      <w:r>
        <w:t>molnupiravir (branded as Lagevrio).</w:t>
      </w:r>
    </w:p>
    <w:p w14:paraId="012C32B3" w14:textId="77777777" w:rsidR="00DE7042" w:rsidRDefault="00DE7042" w:rsidP="00DE7042">
      <w:r>
        <w:t>Molnupiravir is no longer recommended. Paxlovid continues to be recommended for people who are at higher risk of severe illness from COVID-19. When taken within the first 5 days of your COVID-19 illness Paxlovid can help you stay out of hospital.</w:t>
      </w:r>
    </w:p>
    <w:p w14:paraId="64991943" w14:textId="7782CCB6" w:rsidR="00DE7042" w:rsidRDefault="00DE7042" w:rsidP="00DE7042">
      <w:r>
        <w:t>You can get free antiviral medicines if you:</w:t>
      </w:r>
    </w:p>
    <w:p w14:paraId="0EF09BAA" w14:textId="77777777" w:rsidR="00223D25" w:rsidRDefault="00223D25" w:rsidP="00223D25">
      <w:pPr>
        <w:pStyle w:val="ListParagraph"/>
        <w:numPr>
          <w:ilvl w:val="0"/>
          <w:numId w:val="22"/>
        </w:numPr>
        <w:ind w:left="360"/>
      </w:pPr>
      <w:r>
        <w:t>have COVID-19 and symptoms or you are a Household Contact and have symptoms, and</w:t>
      </w:r>
    </w:p>
    <w:p w14:paraId="7560E0DD" w14:textId="77777777" w:rsidR="00223D25" w:rsidRDefault="00223D25" w:rsidP="00223D25">
      <w:pPr>
        <w:pStyle w:val="ListParagraph"/>
        <w:numPr>
          <w:ilvl w:val="0"/>
          <w:numId w:val="22"/>
        </w:numPr>
        <w:ind w:left="360"/>
      </w:pPr>
      <w:r>
        <w:lastRenderedPageBreak/>
        <w:t>became sick within the last 5 days, and</w:t>
      </w:r>
    </w:p>
    <w:p w14:paraId="4CA51D46" w14:textId="4562A39C" w:rsidR="00223D25" w:rsidRDefault="00223D25" w:rsidP="00B13DC1">
      <w:pPr>
        <w:pStyle w:val="ListParagraph"/>
        <w:numPr>
          <w:ilvl w:val="0"/>
          <w:numId w:val="22"/>
        </w:numPr>
        <w:ind w:left="360"/>
      </w:pPr>
      <w:r>
        <w:t>meet one of the additional antiviral eligibility criteria.</w:t>
      </w:r>
    </w:p>
    <w:p w14:paraId="5CCA0F0E" w14:textId="3E8196CF" w:rsidR="001B53DE" w:rsidRDefault="001B53DE" w:rsidP="001B53DE">
      <w:r w:rsidRPr="001B53DE">
        <w:t>Eligible people include:</w:t>
      </w:r>
    </w:p>
    <w:p w14:paraId="7C8744F9" w14:textId="77777777" w:rsidR="001B53DE" w:rsidRDefault="001B53DE" w:rsidP="001B53DE">
      <w:pPr>
        <w:pStyle w:val="ListParagraph"/>
        <w:numPr>
          <w:ilvl w:val="0"/>
          <w:numId w:val="22"/>
        </w:numPr>
        <w:ind w:left="360"/>
      </w:pPr>
      <w:r>
        <w:t>Māori or Pacific people aged 50 or over</w:t>
      </w:r>
    </w:p>
    <w:p w14:paraId="4DFB1414" w14:textId="77777777" w:rsidR="001B53DE" w:rsidRDefault="001B53DE" w:rsidP="001B53DE">
      <w:pPr>
        <w:pStyle w:val="ListParagraph"/>
        <w:numPr>
          <w:ilvl w:val="0"/>
          <w:numId w:val="22"/>
        </w:numPr>
        <w:ind w:left="360"/>
      </w:pPr>
      <w:r>
        <w:t>everyone aged 65 or over</w:t>
      </w:r>
    </w:p>
    <w:p w14:paraId="08FCDD12" w14:textId="77777777" w:rsidR="001B53DE" w:rsidRDefault="001B53DE" w:rsidP="001B53DE">
      <w:pPr>
        <w:pStyle w:val="ListParagraph"/>
        <w:numPr>
          <w:ilvl w:val="0"/>
          <w:numId w:val="22"/>
        </w:numPr>
        <w:ind w:left="360"/>
      </w:pPr>
      <w:r>
        <w:t>anyone aged 50 or over, who has not completed a primary course of vaccination</w:t>
      </w:r>
    </w:p>
    <w:p w14:paraId="2504B278" w14:textId="77777777" w:rsidR="00A92A92" w:rsidRDefault="00A92A92" w:rsidP="00A92A92">
      <w:pPr>
        <w:pStyle w:val="ListParagraph"/>
        <w:numPr>
          <w:ilvl w:val="0"/>
          <w:numId w:val="22"/>
        </w:numPr>
        <w:ind w:left="360"/>
      </w:pPr>
      <w:r>
        <w:t>anyone with a severely weakened immune system</w:t>
      </w:r>
    </w:p>
    <w:p w14:paraId="6B176579" w14:textId="77777777" w:rsidR="00955F82" w:rsidRDefault="00955F82" w:rsidP="00955F82">
      <w:pPr>
        <w:pStyle w:val="ListParagraph"/>
        <w:numPr>
          <w:ilvl w:val="0"/>
          <w:numId w:val="22"/>
        </w:numPr>
        <w:ind w:left="360"/>
      </w:pPr>
      <w:r>
        <w:t>anyone with Down syndrome</w:t>
      </w:r>
    </w:p>
    <w:p w14:paraId="15A99989" w14:textId="77777777" w:rsidR="00A933A5" w:rsidRDefault="00A933A5" w:rsidP="00A933A5">
      <w:pPr>
        <w:pStyle w:val="ListParagraph"/>
        <w:numPr>
          <w:ilvl w:val="0"/>
          <w:numId w:val="22"/>
        </w:numPr>
        <w:ind w:left="360"/>
      </w:pPr>
      <w:r>
        <w:t>anyone with sickle cell disease</w:t>
      </w:r>
    </w:p>
    <w:p w14:paraId="489004E6" w14:textId="77777777" w:rsidR="00CF7D7B" w:rsidRDefault="00CF7D7B" w:rsidP="00CF7D7B">
      <w:pPr>
        <w:pStyle w:val="ListParagraph"/>
        <w:numPr>
          <w:ilvl w:val="0"/>
          <w:numId w:val="22"/>
        </w:numPr>
        <w:ind w:left="360"/>
      </w:pPr>
      <w:r>
        <w:t>anyone who has previously been in critical high dependency hospital care from COVID-19</w:t>
      </w:r>
    </w:p>
    <w:p w14:paraId="003C86FC" w14:textId="77777777" w:rsidR="009D44CA" w:rsidRPr="009D44CA" w:rsidRDefault="009D44CA" w:rsidP="009D44CA">
      <w:pPr>
        <w:pStyle w:val="ListParagraph"/>
        <w:numPr>
          <w:ilvl w:val="0"/>
          <w:numId w:val="22"/>
        </w:numPr>
        <w:ind w:left="360"/>
      </w:pPr>
      <w:r w:rsidRPr="009D44CA">
        <w:t>anyone with a disability who is at high risk of severe illness from COVID-19</w:t>
      </w:r>
    </w:p>
    <w:p w14:paraId="14F03FF2" w14:textId="021CED28" w:rsidR="009D44CA" w:rsidRDefault="009D15F1" w:rsidP="009D15F1">
      <w:pPr>
        <w:pStyle w:val="ListParagraph"/>
        <w:numPr>
          <w:ilvl w:val="0"/>
          <w:numId w:val="22"/>
        </w:numPr>
        <w:ind w:left="360"/>
      </w:pPr>
      <w:r w:rsidRPr="009D15F1">
        <w:t>anyone with frailty or vulnerability due to one or more severe health conditions</w:t>
      </w:r>
    </w:p>
    <w:p w14:paraId="62318A86" w14:textId="3423C6EE" w:rsidR="001B53DE" w:rsidRDefault="00F40EE4" w:rsidP="00F40EE4">
      <w:pPr>
        <w:pStyle w:val="ListParagraph"/>
        <w:numPr>
          <w:ilvl w:val="0"/>
          <w:numId w:val="22"/>
        </w:numPr>
        <w:ind w:left="360"/>
      </w:pPr>
      <w:r>
        <w:t>anyone with 3 or more high-risk medical conditions.</w:t>
      </w:r>
    </w:p>
    <w:p w14:paraId="2A5E9905" w14:textId="77777777" w:rsidR="00982315" w:rsidRDefault="00982315" w:rsidP="00982315">
      <w:r>
        <w:t>Talk to your doctor, pharmacist or hauora provider if you think that you, or a member of your whānau may be eligible for antiviral medicines.</w:t>
      </w:r>
    </w:p>
    <w:p w14:paraId="0A211CC0" w14:textId="77777777" w:rsidR="00982315" w:rsidRDefault="00982315" w:rsidP="00982315">
      <w:r>
        <w:t xml:space="preserve">If you are at risk of becoming very unwell with COVID-19 you may be able to get a prescription before you get COVID-19. This means the pharmacist will have the prescription ready to use if you become unwell. You will </w:t>
      </w:r>
      <w:r>
        <w:lastRenderedPageBreak/>
        <w:t>not be able to get the medicine until you test positive for COVID-19.</w:t>
      </w:r>
    </w:p>
    <w:p w14:paraId="2CE68559" w14:textId="3358B39D" w:rsidR="00982315" w:rsidRDefault="00982315" w:rsidP="00982315">
      <w:r>
        <w:t>Talk to your doctor, pharmacist or Hauora provider to see if getting a prescription before you get unwell is right for you.</w:t>
      </w:r>
    </w:p>
    <w:p w14:paraId="43828405" w14:textId="1AD66C3B" w:rsidR="00A8310D" w:rsidRPr="00D558D4" w:rsidRDefault="00066311" w:rsidP="00A8310D">
      <w:pPr>
        <w:pStyle w:val="Heading2"/>
      </w:pPr>
      <w:r w:rsidRPr="00066311">
        <w:t>If you need support</w:t>
      </w:r>
    </w:p>
    <w:p w14:paraId="753BC8C4" w14:textId="77777777" w:rsidR="00066311" w:rsidRDefault="00066311" w:rsidP="00066311">
      <w:pPr>
        <w:pStyle w:val="ListParagraph"/>
        <w:numPr>
          <w:ilvl w:val="0"/>
          <w:numId w:val="22"/>
        </w:numPr>
        <w:ind w:left="360"/>
      </w:pPr>
      <w:r>
        <w:t xml:space="preserve">The COVID-19 disability helpline can provide help or information about vaccines, face mask exemptions, testing, managing COVID-19, and any other health concerns you may have. </w:t>
      </w:r>
    </w:p>
    <w:p w14:paraId="6D0511E3" w14:textId="03EBA1C1" w:rsidR="00066311" w:rsidRDefault="00066311" w:rsidP="00066311">
      <w:pPr>
        <w:pStyle w:val="ListParagraph"/>
        <w:ind w:left="360"/>
      </w:pPr>
      <w:r>
        <w:t>Call 0800 11 12 13 for free. If you are unable to call, you can text 8988.</w:t>
      </w:r>
    </w:p>
    <w:p w14:paraId="72C6A519" w14:textId="7F647CE4" w:rsidR="00066311" w:rsidRDefault="00066311" w:rsidP="00066311">
      <w:pPr>
        <w:pStyle w:val="ListParagraph"/>
        <w:numPr>
          <w:ilvl w:val="0"/>
          <w:numId w:val="22"/>
        </w:numPr>
        <w:ind w:left="360"/>
      </w:pPr>
      <w:r w:rsidRPr="00066311">
        <w:t>The COVID-19 welfare phone line can help if you are self-isolating and need food or other essential items. Call 0800 512 337.</w:t>
      </w:r>
    </w:p>
    <w:p w14:paraId="50ED29DB" w14:textId="05091F9D" w:rsidR="00066311" w:rsidRDefault="00066311" w:rsidP="00086776">
      <w:pPr>
        <w:pStyle w:val="ListParagraph"/>
        <w:numPr>
          <w:ilvl w:val="0"/>
          <w:numId w:val="22"/>
        </w:numPr>
        <w:ind w:left="360"/>
      </w:pPr>
      <w:r>
        <w:t xml:space="preserve">You can also call Healthline for free for advice on </w:t>
      </w:r>
      <w:r w:rsidR="009A23C5" w:rsidRPr="009A23C5">
        <w:t>0800 358 5453</w:t>
      </w:r>
      <w:r w:rsidR="009A23C5">
        <w:t>.</w:t>
      </w:r>
    </w:p>
    <w:p w14:paraId="2E51E523" w14:textId="3196A7A4" w:rsidR="00841BDE" w:rsidRPr="00D558D4" w:rsidRDefault="00841BDE" w:rsidP="00A8310D">
      <w:pPr>
        <w:rPr>
          <w:b/>
          <w:bCs/>
        </w:rPr>
      </w:pPr>
      <w:r w:rsidRPr="00D558D4">
        <w:rPr>
          <w:b/>
          <w:bCs/>
        </w:rPr>
        <w:t xml:space="preserve">End of </w:t>
      </w:r>
      <w:r w:rsidR="00D501E3">
        <w:rPr>
          <w:b/>
          <w:bCs/>
        </w:rPr>
        <w:t>Medicines to treat COVID-19</w:t>
      </w:r>
    </w:p>
    <w:sectPr w:rsidR="00841BDE" w:rsidRPr="00D558D4" w:rsidSect="00AF1240">
      <w:footerReference w:type="default" r:id="rId10"/>
      <w:pgSz w:w="11906" w:h="16838" w:code="9"/>
      <w:pgMar w:top="1134" w:right="1247" w:bottom="1247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709A" w14:textId="77777777" w:rsidR="00A8310D" w:rsidRDefault="00A8310D">
      <w:r>
        <w:separator/>
      </w:r>
    </w:p>
  </w:endnote>
  <w:endnote w:type="continuationSeparator" w:id="0">
    <w:p w14:paraId="4AC0FAC8" w14:textId="77777777" w:rsidR="00A8310D" w:rsidRDefault="00A8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27B5" w14:textId="77777777" w:rsidR="003D1E3F" w:rsidRDefault="00D6394F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0F745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11AE" w14:textId="77777777" w:rsidR="00A8310D" w:rsidRDefault="00A8310D">
      <w:r>
        <w:separator/>
      </w:r>
    </w:p>
  </w:footnote>
  <w:footnote w:type="continuationSeparator" w:id="0">
    <w:p w14:paraId="79D9F104" w14:textId="77777777" w:rsidR="00A8310D" w:rsidRDefault="00A83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C9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06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8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01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07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04AE1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0765BDBB"/>
    <w:multiLevelType w:val="singleLevel"/>
    <w:tmpl w:val="2CEED441"/>
    <w:lvl w:ilvl="0">
      <w:numFmt w:val="bullet"/>
      <w:lvlText w:val="·"/>
      <w:lvlJc w:val="left"/>
      <w:pPr>
        <w:tabs>
          <w:tab w:val="num" w:pos="144"/>
        </w:tabs>
      </w:pPr>
      <w:rPr>
        <w:rFonts w:ascii="Symbol" w:hAnsi="Symbol"/>
        <w:snapToGrid/>
        <w:spacing w:val="29"/>
        <w:sz w:val="24"/>
      </w:rPr>
    </w:lvl>
  </w:abstractNum>
  <w:abstractNum w:abstractNumId="12" w15:restartNumberingAfterBreak="0">
    <w:nsid w:val="0C0432F4"/>
    <w:multiLevelType w:val="hybridMultilevel"/>
    <w:tmpl w:val="14FA12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539ED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416D2"/>
    <w:multiLevelType w:val="hybridMultilevel"/>
    <w:tmpl w:val="66E4A0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74C9F"/>
    <w:multiLevelType w:val="hybridMultilevel"/>
    <w:tmpl w:val="0F1C2AB6"/>
    <w:lvl w:ilvl="0" w:tplc="228842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F3FA9"/>
    <w:multiLevelType w:val="hybridMultilevel"/>
    <w:tmpl w:val="DF1CF5A6"/>
    <w:lvl w:ilvl="0" w:tplc="E322271A">
      <w:start w:val="1"/>
      <w:numFmt w:val="bullet"/>
      <w:lvlText w:val=""/>
      <w:lvlJc w:val="left"/>
      <w:pPr>
        <w:ind w:left="720" w:hanging="360"/>
      </w:pPr>
      <w:rPr>
        <w:rFonts w:ascii="Arial Bold" w:hAnsi="Arial Bold" w:hint="default"/>
        <w:b/>
        <w:i w:val="0"/>
        <w:sz w:val="3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924F8"/>
    <w:multiLevelType w:val="hybridMultilevel"/>
    <w:tmpl w:val="E86622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810C9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235475423">
    <w:abstractNumId w:val="14"/>
  </w:num>
  <w:num w:numId="2" w16cid:durableId="1948001298">
    <w:abstractNumId w:val="19"/>
  </w:num>
  <w:num w:numId="3" w16cid:durableId="1141070455">
    <w:abstractNumId w:val="14"/>
  </w:num>
  <w:num w:numId="4" w16cid:durableId="1883204041">
    <w:abstractNumId w:val="14"/>
  </w:num>
  <w:num w:numId="5" w16cid:durableId="112990515">
    <w:abstractNumId w:val="14"/>
  </w:num>
  <w:num w:numId="6" w16cid:durableId="1218669468">
    <w:abstractNumId w:val="14"/>
  </w:num>
  <w:num w:numId="7" w16cid:durableId="1465926978">
    <w:abstractNumId w:val="19"/>
  </w:num>
  <w:num w:numId="8" w16cid:durableId="1346591861">
    <w:abstractNumId w:val="9"/>
  </w:num>
  <w:num w:numId="9" w16cid:durableId="201750386">
    <w:abstractNumId w:val="7"/>
  </w:num>
  <w:num w:numId="10" w16cid:durableId="497692226">
    <w:abstractNumId w:val="6"/>
  </w:num>
  <w:num w:numId="11" w16cid:durableId="647707255">
    <w:abstractNumId w:val="5"/>
  </w:num>
  <w:num w:numId="12" w16cid:durableId="1303121211">
    <w:abstractNumId w:val="4"/>
  </w:num>
  <w:num w:numId="13" w16cid:durableId="1225216085">
    <w:abstractNumId w:val="8"/>
  </w:num>
  <w:num w:numId="14" w16cid:durableId="40982418">
    <w:abstractNumId w:val="3"/>
  </w:num>
  <w:num w:numId="15" w16cid:durableId="620645373">
    <w:abstractNumId w:val="2"/>
  </w:num>
  <w:num w:numId="16" w16cid:durableId="1843621495">
    <w:abstractNumId w:val="1"/>
  </w:num>
  <w:num w:numId="17" w16cid:durableId="60712344">
    <w:abstractNumId w:val="0"/>
  </w:num>
  <w:num w:numId="18" w16cid:durableId="1921020236">
    <w:abstractNumId w:val="15"/>
  </w:num>
  <w:num w:numId="19" w16cid:durableId="2118866639">
    <w:abstractNumId w:val="12"/>
  </w:num>
  <w:num w:numId="20" w16cid:durableId="100491930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16"/>
        </w:pPr>
        <w:rPr>
          <w:rFonts w:ascii="Symbol" w:hAnsi="Symbol"/>
          <w:snapToGrid/>
          <w:sz w:val="32"/>
        </w:rPr>
      </w:lvl>
    </w:lvlOverride>
  </w:num>
  <w:num w:numId="21" w16cid:durableId="600603914">
    <w:abstractNumId w:val="20"/>
  </w:num>
  <w:num w:numId="22" w16cid:durableId="565847677">
    <w:abstractNumId w:val="13"/>
  </w:num>
  <w:num w:numId="23" w16cid:durableId="876086881">
    <w:abstractNumId w:val="10"/>
  </w:num>
  <w:num w:numId="24" w16cid:durableId="1701542610">
    <w:abstractNumId w:val="18"/>
  </w:num>
  <w:num w:numId="25" w16cid:durableId="1463424840">
    <w:abstractNumId w:val="17"/>
  </w:num>
  <w:num w:numId="26" w16cid:durableId="7608772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2050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0D"/>
    <w:rsid w:val="00003643"/>
    <w:rsid w:val="00016497"/>
    <w:rsid w:val="00032CA6"/>
    <w:rsid w:val="000345FC"/>
    <w:rsid w:val="00045652"/>
    <w:rsid w:val="000662BC"/>
    <w:rsid w:val="00066311"/>
    <w:rsid w:val="00067348"/>
    <w:rsid w:val="00074CED"/>
    <w:rsid w:val="00086776"/>
    <w:rsid w:val="000A119E"/>
    <w:rsid w:val="000A7436"/>
    <w:rsid w:val="000B2268"/>
    <w:rsid w:val="000B7E12"/>
    <w:rsid w:val="000C42F4"/>
    <w:rsid w:val="000C4FD0"/>
    <w:rsid w:val="000D0038"/>
    <w:rsid w:val="000D2224"/>
    <w:rsid w:val="000D2CC9"/>
    <w:rsid w:val="000D3D3D"/>
    <w:rsid w:val="000D416D"/>
    <w:rsid w:val="000D4395"/>
    <w:rsid w:val="000D613D"/>
    <w:rsid w:val="000D7895"/>
    <w:rsid w:val="000E4BC5"/>
    <w:rsid w:val="000E7097"/>
    <w:rsid w:val="000F5F76"/>
    <w:rsid w:val="000F7451"/>
    <w:rsid w:val="001130DC"/>
    <w:rsid w:val="00116645"/>
    <w:rsid w:val="00117EF9"/>
    <w:rsid w:val="00123CD5"/>
    <w:rsid w:val="00132044"/>
    <w:rsid w:val="00134EFA"/>
    <w:rsid w:val="00136864"/>
    <w:rsid w:val="00141EE9"/>
    <w:rsid w:val="00144F22"/>
    <w:rsid w:val="00156350"/>
    <w:rsid w:val="00163D42"/>
    <w:rsid w:val="001659A4"/>
    <w:rsid w:val="0016600D"/>
    <w:rsid w:val="001731FC"/>
    <w:rsid w:val="001A0859"/>
    <w:rsid w:val="001A1181"/>
    <w:rsid w:val="001A2407"/>
    <w:rsid w:val="001A6044"/>
    <w:rsid w:val="001B4513"/>
    <w:rsid w:val="001B53DE"/>
    <w:rsid w:val="001E071C"/>
    <w:rsid w:val="001E4E78"/>
    <w:rsid w:val="001E5B09"/>
    <w:rsid w:val="00202330"/>
    <w:rsid w:val="002076A0"/>
    <w:rsid w:val="00213645"/>
    <w:rsid w:val="002169B7"/>
    <w:rsid w:val="00216C22"/>
    <w:rsid w:val="002173EE"/>
    <w:rsid w:val="00223D25"/>
    <w:rsid w:val="00230ACB"/>
    <w:rsid w:val="00234FD3"/>
    <w:rsid w:val="002376BA"/>
    <w:rsid w:val="00242BDD"/>
    <w:rsid w:val="002509C9"/>
    <w:rsid w:val="00261011"/>
    <w:rsid w:val="00276FEB"/>
    <w:rsid w:val="00281420"/>
    <w:rsid w:val="002830B9"/>
    <w:rsid w:val="00287D29"/>
    <w:rsid w:val="00290F85"/>
    <w:rsid w:val="002976E3"/>
    <w:rsid w:val="002A00F5"/>
    <w:rsid w:val="002A0A02"/>
    <w:rsid w:val="002A71DB"/>
    <w:rsid w:val="002C6A67"/>
    <w:rsid w:val="002D4042"/>
    <w:rsid w:val="002D4F42"/>
    <w:rsid w:val="00301D32"/>
    <w:rsid w:val="0031535A"/>
    <w:rsid w:val="00315526"/>
    <w:rsid w:val="00320275"/>
    <w:rsid w:val="00320308"/>
    <w:rsid w:val="00331543"/>
    <w:rsid w:val="003367BB"/>
    <w:rsid w:val="00341A41"/>
    <w:rsid w:val="00353BD1"/>
    <w:rsid w:val="003623E2"/>
    <w:rsid w:val="003664DB"/>
    <w:rsid w:val="00367B77"/>
    <w:rsid w:val="00390C2D"/>
    <w:rsid w:val="003948E5"/>
    <w:rsid w:val="003A5B25"/>
    <w:rsid w:val="003B0ECF"/>
    <w:rsid w:val="003B339F"/>
    <w:rsid w:val="003B4E48"/>
    <w:rsid w:val="003C2D2F"/>
    <w:rsid w:val="003C446E"/>
    <w:rsid w:val="003D1E3F"/>
    <w:rsid w:val="003D276E"/>
    <w:rsid w:val="003D4FC6"/>
    <w:rsid w:val="003D50CB"/>
    <w:rsid w:val="003E3764"/>
    <w:rsid w:val="003E37B3"/>
    <w:rsid w:val="003F2AEE"/>
    <w:rsid w:val="004049C1"/>
    <w:rsid w:val="00422295"/>
    <w:rsid w:val="00425EF7"/>
    <w:rsid w:val="00433624"/>
    <w:rsid w:val="00441910"/>
    <w:rsid w:val="00442A95"/>
    <w:rsid w:val="0045038D"/>
    <w:rsid w:val="00454B6E"/>
    <w:rsid w:val="00455456"/>
    <w:rsid w:val="0045698F"/>
    <w:rsid w:val="00462B8D"/>
    <w:rsid w:val="00474451"/>
    <w:rsid w:val="00475E75"/>
    <w:rsid w:val="004914A9"/>
    <w:rsid w:val="004934A2"/>
    <w:rsid w:val="004959DE"/>
    <w:rsid w:val="004C18EF"/>
    <w:rsid w:val="004C7A62"/>
    <w:rsid w:val="004D1F2A"/>
    <w:rsid w:val="004D2D5F"/>
    <w:rsid w:val="004F1626"/>
    <w:rsid w:val="00532A81"/>
    <w:rsid w:val="00551D3C"/>
    <w:rsid w:val="00557285"/>
    <w:rsid w:val="00573507"/>
    <w:rsid w:val="005823D9"/>
    <w:rsid w:val="00595E50"/>
    <w:rsid w:val="005A00EC"/>
    <w:rsid w:val="005B30E7"/>
    <w:rsid w:val="005B358A"/>
    <w:rsid w:val="005B4CFF"/>
    <w:rsid w:val="005C02EB"/>
    <w:rsid w:val="005D210E"/>
    <w:rsid w:val="005D3D1E"/>
    <w:rsid w:val="005E62E2"/>
    <w:rsid w:val="005E78D8"/>
    <w:rsid w:val="006031F5"/>
    <w:rsid w:val="006056D0"/>
    <w:rsid w:val="00612069"/>
    <w:rsid w:val="0061356E"/>
    <w:rsid w:val="006169F4"/>
    <w:rsid w:val="00616AEC"/>
    <w:rsid w:val="00633B9E"/>
    <w:rsid w:val="006344C7"/>
    <w:rsid w:val="0063491F"/>
    <w:rsid w:val="00635148"/>
    <w:rsid w:val="00637AF4"/>
    <w:rsid w:val="00644383"/>
    <w:rsid w:val="0066771C"/>
    <w:rsid w:val="00671578"/>
    <w:rsid w:val="006806CA"/>
    <w:rsid w:val="0068372F"/>
    <w:rsid w:val="00686045"/>
    <w:rsid w:val="00691D2D"/>
    <w:rsid w:val="00694AF8"/>
    <w:rsid w:val="00695F79"/>
    <w:rsid w:val="006978F2"/>
    <w:rsid w:val="006A2175"/>
    <w:rsid w:val="006A56B9"/>
    <w:rsid w:val="006B0813"/>
    <w:rsid w:val="006F30FD"/>
    <w:rsid w:val="00711B31"/>
    <w:rsid w:val="00713CB9"/>
    <w:rsid w:val="00720281"/>
    <w:rsid w:val="00720386"/>
    <w:rsid w:val="0072308E"/>
    <w:rsid w:val="007233A1"/>
    <w:rsid w:val="007365FB"/>
    <w:rsid w:val="00751D58"/>
    <w:rsid w:val="00754054"/>
    <w:rsid w:val="00770AE1"/>
    <w:rsid w:val="00772447"/>
    <w:rsid w:val="00772840"/>
    <w:rsid w:val="00791B5C"/>
    <w:rsid w:val="007B1201"/>
    <w:rsid w:val="007E6A23"/>
    <w:rsid w:val="00814E01"/>
    <w:rsid w:val="00821A3E"/>
    <w:rsid w:val="00833DBF"/>
    <w:rsid w:val="00841B0E"/>
    <w:rsid w:val="00841BDE"/>
    <w:rsid w:val="00855DDB"/>
    <w:rsid w:val="00865040"/>
    <w:rsid w:val="0087231E"/>
    <w:rsid w:val="008752D5"/>
    <w:rsid w:val="0087735A"/>
    <w:rsid w:val="00880535"/>
    <w:rsid w:val="008A1F03"/>
    <w:rsid w:val="008A3C02"/>
    <w:rsid w:val="008A79B3"/>
    <w:rsid w:val="008B4B80"/>
    <w:rsid w:val="008C54E0"/>
    <w:rsid w:val="008D0182"/>
    <w:rsid w:val="008D040E"/>
    <w:rsid w:val="008E3334"/>
    <w:rsid w:val="008E3CBB"/>
    <w:rsid w:val="008F1CB0"/>
    <w:rsid w:val="008F322C"/>
    <w:rsid w:val="00900D6F"/>
    <w:rsid w:val="009064D6"/>
    <w:rsid w:val="0092188B"/>
    <w:rsid w:val="0092554E"/>
    <w:rsid w:val="00935BA2"/>
    <w:rsid w:val="00947ACC"/>
    <w:rsid w:val="009550CD"/>
    <w:rsid w:val="00955F82"/>
    <w:rsid w:val="0096418C"/>
    <w:rsid w:val="009717B2"/>
    <w:rsid w:val="00974661"/>
    <w:rsid w:val="00977D0C"/>
    <w:rsid w:val="00982315"/>
    <w:rsid w:val="00982735"/>
    <w:rsid w:val="009846A6"/>
    <w:rsid w:val="0099016A"/>
    <w:rsid w:val="009A1808"/>
    <w:rsid w:val="009A23C5"/>
    <w:rsid w:val="009A3B10"/>
    <w:rsid w:val="009A6926"/>
    <w:rsid w:val="009B443C"/>
    <w:rsid w:val="009D15F1"/>
    <w:rsid w:val="009D44CA"/>
    <w:rsid w:val="009D5955"/>
    <w:rsid w:val="009D7B9F"/>
    <w:rsid w:val="009E4FE7"/>
    <w:rsid w:val="009F0401"/>
    <w:rsid w:val="00A070F8"/>
    <w:rsid w:val="00A129B8"/>
    <w:rsid w:val="00A21EAF"/>
    <w:rsid w:val="00A42944"/>
    <w:rsid w:val="00A42A40"/>
    <w:rsid w:val="00A56FFE"/>
    <w:rsid w:val="00A57E53"/>
    <w:rsid w:val="00A72BF0"/>
    <w:rsid w:val="00A80848"/>
    <w:rsid w:val="00A8310D"/>
    <w:rsid w:val="00A8394A"/>
    <w:rsid w:val="00A92A92"/>
    <w:rsid w:val="00A933A5"/>
    <w:rsid w:val="00AC3E46"/>
    <w:rsid w:val="00AE209E"/>
    <w:rsid w:val="00AF1240"/>
    <w:rsid w:val="00AF1467"/>
    <w:rsid w:val="00AF1D74"/>
    <w:rsid w:val="00AF43E6"/>
    <w:rsid w:val="00AF59BE"/>
    <w:rsid w:val="00AF7D89"/>
    <w:rsid w:val="00B13DC1"/>
    <w:rsid w:val="00B17F4D"/>
    <w:rsid w:val="00B536D7"/>
    <w:rsid w:val="00B560CC"/>
    <w:rsid w:val="00B61230"/>
    <w:rsid w:val="00B67A54"/>
    <w:rsid w:val="00B77D9A"/>
    <w:rsid w:val="00B9023F"/>
    <w:rsid w:val="00B910FB"/>
    <w:rsid w:val="00B917CC"/>
    <w:rsid w:val="00BA506C"/>
    <w:rsid w:val="00BB032D"/>
    <w:rsid w:val="00BB0A40"/>
    <w:rsid w:val="00BD0C55"/>
    <w:rsid w:val="00BD4A93"/>
    <w:rsid w:val="00BE034C"/>
    <w:rsid w:val="00BE0EF0"/>
    <w:rsid w:val="00BF6F6E"/>
    <w:rsid w:val="00BF71D9"/>
    <w:rsid w:val="00C03994"/>
    <w:rsid w:val="00C0436A"/>
    <w:rsid w:val="00C138AF"/>
    <w:rsid w:val="00C14B5D"/>
    <w:rsid w:val="00C21445"/>
    <w:rsid w:val="00C23ACF"/>
    <w:rsid w:val="00C321AC"/>
    <w:rsid w:val="00C406C3"/>
    <w:rsid w:val="00C42DBE"/>
    <w:rsid w:val="00C50A52"/>
    <w:rsid w:val="00C513F3"/>
    <w:rsid w:val="00C534AE"/>
    <w:rsid w:val="00C65137"/>
    <w:rsid w:val="00C7239C"/>
    <w:rsid w:val="00C75DA2"/>
    <w:rsid w:val="00C7770D"/>
    <w:rsid w:val="00C92BDF"/>
    <w:rsid w:val="00C95364"/>
    <w:rsid w:val="00CA1D0D"/>
    <w:rsid w:val="00CA20F9"/>
    <w:rsid w:val="00CC7105"/>
    <w:rsid w:val="00CD21A2"/>
    <w:rsid w:val="00CD30E6"/>
    <w:rsid w:val="00CE3213"/>
    <w:rsid w:val="00CF7D7B"/>
    <w:rsid w:val="00D0147F"/>
    <w:rsid w:val="00D02F31"/>
    <w:rsid w:val="00D059AC"/>
    <w:rsid w:val="00D16292"/>
    <w:rsid w:val="00D407D4"/>
    <w:rsid w:val="00D42A7C"/>
    <w:rsid w:val="00D42B6B"/>
    <w:rsid w:val="00D501E3"/>
    <w:rsid w:val="00D558D4"/>
    <w:rsid w:val="00D6394F"/>
    <w:rsid w:val="00D642D9"/>
    <w:rsid w:val="00D64555"/>
    <w:rsid w:val="00D768E1"/>
    <w:rsid w:val="00D82B16"/>
    <w:rsid w:val="00D840F2"/>
    <w:rsid w:val="00D94B5D"/>
    <w:rsid w:val="00DA2636"/>
    <w:rsid w:val="00DD0B2D"/>
    <w:rsid w:val="00DE7042"/>
    <w:rsid w:val="00DF54D9"/>
    <w:rsid w:val="00DF5D64"/>
    <w:rsid w:val="00E0579D"/>
    <w:rsid w:val="00E21598"/>
    <w:rsid w:val="00E21662"/>
    <w:rsid w:val="00E26869"/>
    <w:rsid w:val="00E47B82"/>
    <w:rsid w:val="00E53D67"/>
    <w:rsid w:val="00E71FC8"/>
    <w:rsid w:val="00E90201"/>
    <w:rsid w:val="00E95DD4"/>
    <w:rsid w:val="00E965DD"/>
    <w:rsid w:val="00EA6FE9"/>
    <w:rsid w:val="00EB6CDA"/>
    <w:rsid w:val="00EC2887"/>
    <w:rsid w:val="00EC6E88"/>
    <w:rsid w:val="00ED314F"/>
    <w:rsid w:val="00EE558F"/>
    <w:rsid w:val="00EF7E47"/>
    <w:rsid w:val="00F01665"/>
    <w:rsid w:val="00F032D3"/>
    <w:rsid w:val="00F2523B"/>
    <w:rsid w:val="00F33509"/>
    <w:rsid w:val="00F37771"/>
    <w:rsid w:val="00F40EE4"/>
    <w:rsid w:val="00F66E1E"/>
    <w:rsid w:val="00F81286"/>
    <w:rsid w:val="00F84476"/>
    <w:rsid w:val="00F95B86"/>
    <w:rsid w:val="00F97E53"/>
    <w:rsid w:val="00FA6142"/>
    <w:rsid w:val="00FA6F00"/>
    <w:rsid w:val="00FB479E"/>
    <w:rsid w:val="00FC6AAA"/>
    <w:rsid w:val="00FE213E"/>
    <w:rsid w:val="00FE2614"/>
    <w:rsid w:val="00FE2F4B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white">
      <v:fill color="white"/>
      <v:stroke weight="1.25pt"/>
      <v:textbox inset="1.5mm,,1.5mm"/>
    </o:shapedefaults>
    <o:shapelayout v:ext="edit">
      <o:idmap v:ext="edit" data="2"/>
    </o:shapelayout>
  </w:shapeDefaults>
  <w:decimalSymbol w:val="."/>
  <w:listSeparator w:val=","/>
  <w14:docId w14:val="2F55269B"/>
  <w15:docId w15:val="{1C09464C-B959-4E2F-9F1C-9F7FB22C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53DE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642D9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D642D9"/>
    <w:pPr>
      <w:keepNext/>
      <w:spacing w:before="120" w:after="18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79D"/>
    <w:pPr>
      <w:keepNext/>
      <w:tabs>
        <w:tab w:val="left" w:pos="0"/>
      </w:tabs>
      <w:spacing w:before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287D29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2D9"/>
    <w:rPr>
      <w:rFonts w:ascii="Arial" w:hAnsi="Arial" w:cs="Arial"/>
      <w:b/>
      <w:bCs/>
      <w:kern w:val="32"/>
      <w:sz w:val="60"/>
      <w:szCs w:val="32"/>
      <w:lang w:val="en-AU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rsid w:val="00C513F3"/>
    <w:pPr>
      <w:kinsoku w:val="0"/>
      <w:overflowPunct w:val="0"/>
      <w:autoSpaceDE w:val="0"/>
      <w:autoSpaceDN w:val="0"/>
      <w:snapToGrid w:val="0"/>
      <w:spacing w:after="120" w:line="288" w:lineRule="auto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475E7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0662BC"/>
    <w:rPr>
      <w:rFonts w:ascii="Arial" w:hAnsi="Arial"/>
      <w:sz w:val="36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475E75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D642D9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1A0859"/>
    <w:pPr>
      <w:ind w:left="720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579D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287D29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4B6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4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4B6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4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4B6E"/>
    <w:rPr>
      <w:rFonts w:ascii="Arial" w:hAnsi="Arial"/>
      <w:b/>
      <w:bCs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34A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6E88"/>
    <w:rPr>
      <w:rFonts w:ascii="Arial" w:hAnsi="Arial"/>
      <w:sz w:val="36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FP%20Documentation\AFS%20Automation\TEMPLATES%20AND%20TEXT%20SOURCE%20FILES\TEMPLATES\LP%2018pt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BF64-B6B9-4BF9-A4B6-E826C051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 18pt A4.dotx</Template>
  <TotalTime>19</TotalTime>
  <Pages>4</Pages>
  <Words>534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Title</vt:lpstr>
    </vt:vector>
  </TitlesOfParts>
  <Company>RNZFB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Title</dc:title>
  <dc:creator>Fozia Mannon</dc:creator>
  <cp:lastModifiedBy>Joy Martin-Holm</cp:lastModifiedBy>
  <cp:revision>24</cp:revision>
  <cp:lastPrinted>1900-12-31T12:00:00Z</cp:lastPrinted>
  <dcterms:created xsi:type="dcterms:W3CDTF">2023-09-26T02:17:00Z</dcterms:created>
  <dcterms:modified xsi:type="dcterms:W3CDTF">2023-10-03T23:03:00Z</dcterms:modified>
</cp:coreProperties>
</file>